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D311" w14:textId="32279931" w:rsidR="00682665" w:rsidRDefault="009904A9" w:rsidP="009904A9">
      <w:pPr>
        <w:jc w:val="center"/>
        <w:rPr>
          <w:rFonts w:ascii="方正小标宋_GBK" w:eastAsia="方正小标宋_GBK" w:hAnsi="FangSong"/>
          <w:sz w:val="36"/>
          <w:szCs w:val="36"/>
        </w:rPr>
      </w:pPr>
      <w:r w:rsidRPr="009904A9">
        <w:rPr>
          <w:rFonts w:ascii="方正小标宋_GBK" w:eastAsia="方正小标宋_GBK" w:hAnsi="FangSong" w:hint="eastAsia"/>
          <w:sz w:val="36"/>
          <w:szCs w:val="36"/>
        </w:rPr>
        <w:t>本科生休学家长同意书</w:t>
      </w:r>
    </w:p>
    <w:tbl>
      <w:tblPr>
        <w:tblStyle w:val="a7"/>
        <w:tblW w:w="9906" w:type="dxa"/>
        <w:jc w:val="center"/>
        <w:tblLook w:val="04A0" w:firstRow="1" w:lastRow="0" w:firstColumn="1" w:lastColumn="0" w:noHBand="0" w:noVBand="1"/>
      </w:tblPr>
      <w:tblGrid>
        <w:gridCol w:w="1560"/>
        <w:gridCol w:w="2594"/>
        <w:gridCol w:w="1418"/>
        <w:gridCol w:w="4334"/>
      </w:tblGrid>
      <w:tr w:rsidR="0043131F" w:rsidRPr="00CA72C9" w14:paraId="3F241089" w14:textId="77777777" w:rsidTr="000D21AF">
        <w:trPr>
          <w:trHeight w:val="649"/>
          <w:jc w:val="center"/>
        </w:trPr>
        <w:tc>
          <w:tcPr>
            <w:tcW w:w="1560" w:type="dxa"/>
            <w:vAlign w:val="center"/>
          </w:tcPr>
          <w:p w14:paraId="2E0EC24D" w14:textId="081B52F9" w:rsidR="0043131F" w:rsidRPr="0050456C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594" w:type="dxa"/>
            <w:vAlign w:val="center"/>
          </w:tcPr>
          <w:p w14:paraId="0740CC5B" w14:textId="77777777" w:rsidR="0043131F" w:rsidRPr="00CA72C9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EC845E" w14:textId="1B4ABD87" w:rsidR="0043131F" w:rsidRPr="0050456C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334" w:type="dxa"/>
            <w:vAlign w:val="center"/>
          </w:tcPr>
          <w:p w14:paraId="39B7116B" w14:textId="77777777" w:rsidR="0043131F" w:rsidRPr="00CA72C9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43131F" w:rsidRPr="00CA72C9" w14:paraId="1E8EB2B8" w14:textId="77777777" w:rsidTr="000D21AF">
        <w:trPr>
          <w:trHeight w:val="558"/>
          <w:jc w:val="center"/>
        </w:trPr>
        <w:tc>
          <w:tcPr>
            <w:tcW w:w="1560" w:type="dxa"/>
            <w:vAlign w:val="center"/>
          </w:tcPr>
          <w:p w14:paraId="659B295D" w14:textId="00F07420" w:rsidR="0043131F" w:rsidRPr="0050456C" w:rsidRDefault="0092362A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594" w:type="dxa"/>
            <w:vAlign w:val="center"/>
          </w:tcPr>
          <w:p w14:paraId="0C8ECD93" w14:textId="77777777" w:rsidR="0043131F" w:rsidRPr="00CA72C9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712C62" w14:textId="73095A15" w:rsidR="0043131F" w:rsidRPr="0050456C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334" w:type="dxa"/>
            <w:vAlign w:val="center"/>
          </w:tcPr>
          <w:p w14:paraId="4D610878" w14:textId="77777777" w:rsidR="0043131F" w:rsidRPr="00CA72C9" w:rsidRDefault="0043131F" w:rsidP="00A13129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4589A" w:rsidRPr="00CA72C9" w14:paraId="22F35ACE" w14:textId="77777777" w:rsidTr="000D21AF">
        <w:trPr>
          <w:trHeight w:val="694"/>
          <w:jc w:val="center"/>
        </w:trPr>
        <w:tc>
          <w:tcPr>
            <w:tcW w:w="1560" w:type="dxa"/>
            <w:vAlign w:val="center"/>
          </w:tcPr>
          <w:p w14:paraId="55F8D6B1" w14:textId="411762B0" w:rsidR="0014589A" w:rsidRPr="0050456C" w:rsidRDefault="0014589A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休学开始时间</w:t>
            </w:r>
          </w:p>
        </w:tc>
        <w:tc>
          <w:tcPr>
            <w:tcW w:w="2594" w:type="dxa"/>
            <w:vAlign w:val="center"/>
          </w:tcPr>
          <w:p w14:paraId="46511B5E" w14:textId="77777777" w:rsidR="0014589A" w:rsidRPr="00CA72C9" w:rsidRDefault="0014589A" w:rsidP="00A13129">
            <w:pPr>
              <w:spacing w:line="50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93C189" w14:textId="566EA3AF" w:rsidR="0014589A" w:rsidRPr="0050456C" w:rsidRDefault="0014589A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申请休学时长</w:t>
            </w:r>
          </w:p>
        </w:tc>
        <w:tc>
          <w:tcPr>
            <w:tcW w:w="4334" w:type="dxa"/>
            <w:vAlign w:val="center"/>
          </w:tcPr>
          <w:p w14:paraId="6D8A453E" w14:textId="77777777" w:rsidR="0014589A" w:rsidRPr="00CA72C9" w:rsidRDefault="0014589A" w:rsidP="00A13129">
            <w:pPr>
              <w:spacing w:line="5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请选择：（  ）</w:t>
            </w:r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1</w:t>
            </w:r>
            <w:r w:rsidRPr="00CA72C9">
              <w:rPr>
                <w:rFonts w:ascii="FangSong" w:eastAsia="FangSong" w:hAnsi="FangSong"/>
                <w:sz w:val="28"/>
                <w:szCs w:val="28"/>
              </w:rPr>
              <w:t>.</w:t>
            </w:r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一学期</w:t>
            </w:r>
          </w:p>
          <w:p w14:paraId="2F747D30" w14:textId="6C8F3F1A" w:rsidR="0014589A" w:rsidRPr="00CA72C9" w:rsidRDefault="0014589A" w:rsidP="00A13129">
            <w:pPr>
              <w:spacing w:line="500" w:lineRule="exact"/>
              <w:ind w:firstLineChars="350" w:firstLine="980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（  ）</w:t>
            </w:r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2</w:t>
            </w:r>
            <w:r w:rsidRPr="00CA72C9">
              <w:rPr>
                <w:rFonts w:ascii="FangSong" w:eastAsia="FangSong" w:hAnsi="FangSong"/>
                <w:sz w:val="28"/>
                <w:szCs w:val="28"/>
              </w:rPr>
              <w:t>.</w:t>
            </w:r>
            <w:proofErr w:type="gramStart"/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一</w:t>
            </w:r>
            <w:proofErr w:type="gramEnd"/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学年</w:t>
            </w:r>
          </w:p>
        </w:tc>
      </w:tr>
      <w:tr w:rsidR="0042066A" w:rsidRPr="00CA72C9" w14:paraId="3FC16200" w14:textId="77777777" w:rsidTr="003B5C69">
        <w:trPr>
          <w:jc w:val="center"/>
        </w:trPr>
        <w:tc>
          <w:tcPr>
            <w:tcW w:w="1560" w:type="dxa"/>
            <w:vAlign w:val="center"/>
          </w:tcPr>
          <w:p w14:paraId="636B0F7D" w14:textId="6FE254F2" w:rsidR="0042066A" w:rsidRPr="0050456C" w:rsidRDefault="0042066A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申请休学原因</w:t>
            </w:r>
          </w:p>
        </w:tc>
        <w:tc>
          <w:tcPr>
            <w:tcW w:w="8346" w:type="dxa"/>
            <w:gridSpan w:val="3"/>
            <w:vAlign w:val="center"/>
          </w:tcPr>
          <w:p w14:paraId="79F17924" w14:textId="578C897C" w:rsidR="0042066A" w:rsidRPr="00CA72C9" w:rsidRDefault="0042066A" w:rsidP="00A13129">
            <w:pPr>
              <w:spacing w:line="500" w:lineRule="exact"/>
              <w:ind w:firstLineChars="350" w:firstLine="980"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4589A" w:rsidRPr="00CA72C9" w14:paraId="6335CF67" w14:textId="77777777" w:rsidTr="00843871">
        <w:trPr>
          <w:jc w:val="center"/>
        </w:trPr>
        <w:tc>
          <w:tcPr>
            <w:tcW w:w="1560" w:type="dxa"/>
            <w:vAlign w:val="center"/>
          </w:tcPr>
          <w:p w14:paraId="76B54250" w14:textId="77777777" w:rsidR="0014589A" w:rsidRPr="0050456C" w:rsidRDefault="0014589A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应复学</w:t>
            </w:r>
          </w:p>
          <w:p w14:paraId="78D960A7" w14:textId="3EEF2041" w:rsidR="0014589A" w:rsidRPr="0050456C" w:rsidRDefault="0014589A" w:rsidP="00A13129">
            <w:pPr>
              <w:spacing w:line="50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346" w:type="dxa"/>
            <w:gridSpan w:val="3"/>
            <w:vAlign w:val="center"/>
          </w:tcPr>
          <w:p w14:paraId="118CD78C" w14:textId="2F2924BC" w:rsidR="0014589A" w:rsidRPr="00CA72C9" w:rsidRDefault="0014589A" w:rsidP="007C4EE7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_</w:t>
            </w:r>
            <w:r>
              <w:rPr>
                <w:rFonts w:ascii="FangSong" w:eastAsia="FangSong" w:hAnsi="FangSong"/>
                <w:sz w:val="28"/>
                <w:szCs w:val="28"/>
              </w:rPr>
              <w:t>__________</w:t>
            </w:r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学年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_</w:t>
            </w:r>
            <w:r>
              <w:rPr>
                <w:rFonts w:ascii="FangSong" w:eastAsia="FangSong" w:hAnsi="FangSong"/>
                <w:sz w:val="28"/>
                <w:szCs w:val="28"/>
              </w:rPr>
              <w:t>_____(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春/秋)</w:t>
            </w:r>
            <w:r w:rsidRPr="00CA72C9">
              <w:rPr>
                <w:rFonts w:ascii="FangSong" w:eastAsia="FangSong" w:hAnsi="FangSong" w:hint="eastAsia"/>
                <w:sz w:val="28"/>
                <w:szCs w:val="28"/>
              </w:rPr>
              <w:t>季学期开学日</w:t>
            </w:r>
            <w:bookmarkStart w:id="0" w:name="_GoBack"/>
            <w:r w:rsidR="00402C65" w:rsidRPr="007C4EE7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（</w:t>
            </w:r>
            <w:proofErr w:type="gramStart"/>
            <w:r w:rsidR="00402C65" w:rsidRPr="007C4EE7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此时间请学院</w:t>
            </w:r>
            <w:proofErr w:type="gramEnd"/>
            <w:r w:rsidR="007C4EE7" w:rsidRPr="007C4EE7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填写</w:t>
            </w:r>
            <w:r w:rsidR="00402C65" w:rsidRPr="007C4EE7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）</w:t>
            </w:r>
            <w:bookmarkEnd w:id="0"/>
          </w:p>
        </w:tc>
      </w:tr>
      <w:tr w:rsidR="0014589A" w:rsidRPr="00CA72C9" w14:paraId="22E85E28" w14:textId="77777777" w:rsidTr="00D92C5D">
        <w:trPr>
          <w:trHeight w:val="5345"/>
          <w:jc w:val="center"/>
        </w:trPr>
        <w:tc>
          <w:tcPr>
            <w:tcW w:w="9906" w:type="dxa"/>
            <w:gridSpan w:val="4"/>
          </w:tcPr>
          <w:p w14:paraId="3A12DFFE" w14:textId="77777777" w:rsidR="0014589A" w:rsidRPr="0050456C" w:rsidRDefault="0014589A" w:rsidP="0014589A">
            <w:pPr>
              <w:spacing w:line="520" w:lineRule="exact"/>
              <w:jc w:val="left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0456C">
              <w:rPr>
                <w:rFonts w:ascii="FangSong" w:eastAsia="FangSong" w:hAnsi="FangSong" w:hint="eastAsia"/>
                <w:b/>
                <w:sz w:val="28"/>
                <w:szCs w:val="28"/>
              </w:rPr>
              <w:t>家长意见：</w:t>
            </w:r>
          </w:p>
          <w:p w14:paraId="5C0828F1" w14:textId="128B2A09" w:rsidR="0014589A" w:rsidRDefault="0014589A" w:rsidP="0014589A">
            <w:pPr>
              <w:spacing w:line="520" w:lineRule="exact"/>
              <w:ind w:firstLineChars="200" w:firstLine="56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我对_</w:t>
            </w:r>
            <w:r>
              <w:rPr>
                <w:rFonts w:ascii="FangSong" w:eastAsia="FangSong" w:hAnsi="FangSong"/>
                <w:sz w:val="28"/>
                <w:szCs w:val="28"/>
              </w:rPr>
              <w:t>__________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申请休学事项知情并同意，其</w:t>
            </w:r>
            <w:r w:rsidR="00802494">
              <w:rPr>
                <w:rFonts w:ascii="FangSong" w:eastAsia="FangSong" w:hAnsi="FangSong" w:hint="eastAsia"/>
                <w:sz w:val="28"/>
                <w:szCs w:val="28"/>
              </w:rPr>
              <w:t>申请休学原因属实</w:t>
            </w:r>
            <w:r w:rsidR="00A31181">
              <w:rPr>
                <w:rFonts w:ascii="FangSong" w:eastAsia="FangSong" w:hAnsi="FangSong" w:hint="eastAsia"/>
                <w:sz w:val="28"/>
                <w:szCs w:val="28"/>
              </w:rPr>
              <w:t>。</w:t>
            </w:r>
            <w:r w:rsidR="00BE2FDC">
              <w:rPr>
                <w:rFonts w:ascii="FangSong" w:eastAsia="FangSong" w:hAnsi="FangSong" w:hint="eastAsia"/>
                <w:sz w:val="28"/>
                <w:szCs w:val="28"/>
              </w:rPr>
              <w:t>我知晓“学生</w:t>
            </w:r>
            <w:r w:rsidR="00BE2FDC" w:rsidRPr="00DA5BC1">
              <w:rPr>
                <w:rFonts w:ascii="FangSong" w:eastAsia="FangSong" w:hAnsi="FangSong"/>
                <w:sz w:val="28"/>
                <w:szCs w:val="28"/>
              </w:rPr>
              <w:t>休学期间，不享受在校生待遇，管理责任由学生本人及其监护人承担</w:t>
            </w:r>
            <w:r w:rsidR="00BE2FDC">
              <w:rPr>
                <w:rFonts w:ascii="FangSong" w:eastAsia="FangSong" w:hAnsi="FangSong" w:hint="eastAsia"/>
                <w:sz w:val="28"/>
                <w:szCs w:val="28"/>
              </w:rPr>
              <w:t>”</w:t>
            </w:r>
            <w:r w:rsidR="00BE2FDC">
              <w:rPr>
                <w:rFonts w:ascii="FangSong" w:eastAsia="FangSong" w:hAnsi="FangSong" w:hint="eastAsia"/>
                <w:sz w:val="28"/>
                <w:szCs w:val="28"/>
              </w:rPr>
              <w:t>的相关规定。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休学期间，我们将持续与学院负责老师保持联系，定期向学院汇报情况，合理规划好学业进度，并于休学期满及时到校复学并按规定办理相关手续。</w:t>
            </w:r>
          </w:p>
          <w:p w14:paraId="3651E60B" w14:textId="77777777" w:rsidR="0014589A" w:rsidRPr="00541650" w:rsidRDefault="0014589A" w:rsidP="0014589A">
            <w:pPr>
              <w:spacing w:line="52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  <w:p w14:paraId="498EA5FA" w14:textId="3894EDEC" w:rsidR="0014589A" w:rsidRDefault="0014589A" w:rsidP="0014589A">
            <w:pPr>
              <w:spacing w:line="52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家长签字：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(父亲)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</w:t>
            </w:r>
            <w:r w:rsidR="003F3433">
              <w:rPr>
                <w:rFonts w:ascii="FangSong" w:eastAsia="FangSong" w:hAnsi="FangSong"/>
                <w:sz w:val="28"/>
                <w:szCs w:val="28"/>
              </w:rPr>
              <w:t xml:space="preserve">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手机号码：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(父亲)</w:t>
            </w:r>
          </w:p>
          <w:p w14:paraId="0B00F0C9" w14:textId="38E37B78" w:rsidR="0014589A" w:rsidRDefault="0014589A" w:rsidP="0014589A">
            <w:pPr>
              <w:spacing w:line="520" w:lineRule="exact"/>
              <w:ind w:firstLineChars="1150" w:firstLine="322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(母亲)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                  </w:t>
            </w:r>
            <w:r w:rsidR="003F3433">
              <w:rPr>
                <w:rFonts w:ascii="FangSong" w:eastAsia="FangSong" w:hAnsi="FangSong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(母亲)</w:t>
            </w:r>
          </w:p>
          <w:p w14:paraId="4CD1AD0B" w14:textId="537A41C7" w:rsidR="0014589A" w:rsidRPr="00CA72C9" w:rsidRDefault="0014589A" w:rsidP="0014589A">
            <w:pPr>
              <w:spacing w:line="52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家庭详细地址：</w:t>
            </w:r>
          </w:p>
        </w:tc>
      </w:tr>
    </w:tbl>
    <w:p w14:paraId="4AFBA3AB" w14:textId="0E6D20B8" w:rsidR="009904A9" w:rsidRPr="008C5786" w:rsidRDefault="00E92118" w:rsidP="00E92118">
      <w:pPr>
        <w:spacing w:line="520" w:lineRule="exact"/>
        <w:rPr>
          <w:rFonts w:ascii="FangSong" w:eastAsia="FangSong" w:hAnsi="FangSong"/>
          <w:b/>
          <w:sz w:val="28"/>
          <w:szCs w:val="36"/>
        </w:rPr>
      </w:pPr>
      <w:r w:rsidRPr="008C5786">
        <w:rPr>
          <w:rFonts w:ascii="FangSong" w:eastAsia="FangSong" w:hAnsi="FangSong" w:hint="eastAsia"/>
          <w:b/>
          <w:sz w:val="28"/>
          <w:szCs w:val="36"/>
        </w:rPr>
        <w:t>特别提醒：</w:t>
      </w:r>
    </w:p>
    <w:p w14:paraId="0B8CED5E" w14:textId="30C5D574" w:rsidR="00E92118" w:rsidRDefault="000D21AF" w:rsidP="00E92118">
      <w:pPr>
        <w:spacing w:line="520" w:lineRule="exact"/>
        <w:rPr>
          <w:rFonts w:ascii="FangSong" w:eastAsia="FangSong" w:hAnsi="FangSong"/>
          <w:sz w:val="28"/>
          <w:szCs w:val="36"/>
        </w:rPr>
      </w:pPr>
      <w:r>
        <w:rPr>
          <w:rFonts w:ascii="FangSong" w:eastAsia="FangSong" w:hAnsi="FangSong" w:hint="eastAsia"/>
          <w:sz w:val="28"/>
          <w:szCs w:val="36"/>
        </w:rPr>
        <w:t>1</w:t>
      </w:r>
      <w:r>
        <w:rPr>
          <w:rFonts w:ascii="FangSong" w:eastAsia="FangSong" w:hAnsi="FangSong"/>
          <w:sz w:val="28"/>
          <w:szCs w:val="36"/>
        </w:rPr>
        <w:t>.</w:t>
      </w:r>
      <w:r w:rsidR="00050FFE" w:rsidRPr="00050FFE">
        <w:rPr>
          <w:rFonts w:ascii="FangSong" w:eastAsia="FangSong" w:hAnsi="FangSong"/>
          <w:sz w:val="28"/>
          <w:szCs w:val="36"/>
        </w:rPr>
        <w:t>休学开始时从休学申请批准之日开始计算，原则上学习年限内累计不得超四学期</w:t>
      </w:r>
      <w:r w:rsidR="00050FFE">
        <w:rPr>
          <w:rFonts w:ascii="FangSong" w:eastAsia="FangSong" w:hAnsi="FangSong" w:hint="eastAsia"/>
          <w:sz w:val="28"/>
          <w:szCs w:val="36"/>
        </w:rPr>
        <w:t>。</w:t>
      </w:r>
    </w:p>
    <w:p w14:paraId="4A07672D" w14:textId="03F01FC2" w:rsidR="00050FFE" w:rsidRPr="000D21AF" w:rsidRDefault="000D21AF" w:rsidP="00E92118">
      <w:pPr>
        <w:spacing w:line="520" w:lineRule="exact"/>
        <w:rPr>
          <w:rFonts w:ascii="FangSong" w:eastAsia="FangSong" w:hAnsi="FangSong"/>
          <w:sz w:val="28"/>
          <w:szCs w:val="36"/>
        </w:rPr>
      </w:pPr>
      <w:r w:rsidRPr="000D21AF">
        <w:rPr>
          <w:rFonts w:ascii="FangSong" w:eastAsia="FangSong" w:hAnsi="FangSong"/>
          <w:sz w:val="28"/>
          <w:szCs w:val="36"/>
        </w:rPr>
        <w:t>2.</w:t>
      </w:r>
      <w:r w:rsidR="00050FFE" w:rsidRPr="000D21AF">
        <w:rPr>
          <w:rFonts w:ascii="FangSong" w:eastAsia="FangSong" w:hAnsi="FangSong"/>
          <w:sz w:val="28"/>
          <w:szCs w:val="36"/>
        </w:rPr>
        <w:t>休学期满逾期不办理复学手续的，由所在学院（部）到教务处按自动退学办理退学手续。</w:t>
      </w:r>
    </w:p>
    <w:p w14:paraId="09E6D875" w14:textId="2E06F34B" w:rsidR="00050FFE" w:rsidRPr="000D21AF" w:rsidRDefault="000D21AF" w:rsidP="00E92118">
      <w:pPr>
        <w:spacing w:line="520" w:lineRule="exact"/>
        <w:rPr>
          <w:rFonts w:ascii="FangSong" w:eastAsia="FangSong" w:hAnsi="FangSong"/>
          <w:sz w:val="28"/>
          <w:szCs w:val="36"/>
        </w:rPr>
      </w:pPr>
      <w:r w:rsidRPr="000D21AF">
        <w:rPr>
          <w:rFonts w:ascii="FangSong" w:eastAsia="FangSong" w:hAnsi="FangSong"/>
          <w:sz w:val="28"/>
          <w:szCs w:val="36"/>
        </w:rPr>
        <w:t>3.</w:t>
      </w:r>
      <w:r w:rsidR="00050FFE" w:rsidRPr="000D21AF">
        <w:rPr>
          <w:rFonts w:ascii="FangSong" w:eastAsia="FangSong" w:hAnsi="FangSong"/>
          <w:sz w:val="28"/>
          <w:szCs w:val="36"/>
        </w:rPr>
        <w:t>四年制本科生的学习年限为 3-6 年，五年制本科生的学习年限为 4-7 年。学生休学、延长学年的时间，计入学习年限内。</w:t>
      </w:r>
    </w:p>
    <w:p w14:paraId="53963071" w14:textId="77A01769" w:rsidR="002D0494" w:rsidRPr="002D0494" w:rsidRDefault="0012646E" w:rsidP="00E92118">
      <w:pPr>
        <w:spacing w:line="520" w:lineRule="exact"/>
        <w:rPr>
          <w:rFonts w:ascii="FangSong" w:eastAsia="FangSong" w:hAnsi="FangSong" w:hint="eastAsia"/>
          <w:sz w:val="28"/>
          <w:szCs w:val="36"/>
        </w:rPr>
      </w:pPr>
      <w:r>
        <w:rPr>
          <w:rFonts w:ascii="FangSong" w:eastAsia="FangSong" w:hAnsi="FangSong"/>
          <w:sz w:val="28"/>
          <w:szCs w:val="36"/>
        </w:rPr>
        <w:t>4</w:t>
      </w:r>
      <w:r w:rsidR="000D21AF" w:rsidRPr="000D21AF">
        <w:rPr>
          <w:rFonts w:ascii="FangSong" w:eastAsia="FangSong" w:hAnsi="FangSong"/>
          <w:sz w:val="28"/>
          <w:szCs w:val="36"/>
        </w:rPr>
        <w:t>.</w:t>
      </w:r>
      <w:r w:rsidR="000D21AF" w:rsidRPr="000D21AF">
        <w:rPr>
          <w:rFonts w:ascii="FangSong" w:eastAsia="FangSong" w:hAnsi="FangSong" w:hint="eastAsia"/>
          <w:sz w:val="28"/>
          <w:szCs w:val="36"/>
        </w:rPr>
        <w:t>更多</w:t>
      </w:r>
      <w:r w:rsidR="000D21AF">
        <w:rPr>
          <w:rFonts w:ascii="FangSong" w:eastAsia="FangSong" w:hAnsi="FangSong" w:hint="eastAsia"/>
          <w:sz w:val="28"/>
          <w:szCs w:val="36"/>
        </w:rPr>
        <w:t>条款</w:t>
      </w:r>
      <w:r w:rsidR="000D21AF" w:rsidRPr="000D21AF">
        <w:rPr>
          <w:rFonts w:ascii="FangSong" w:eastAsia="FangSong" w:hAnsi="FangSong" w:hint="eastAsia"/>
          <w:sz w:val="28"/>
          <w:szCs w:val="36"/>
        </w:rPr>
        <w:t>，请详细阅读《苏州大学普通高等教育本科生学籍管理办法</w:t>
      </w:r>
      <w:r w:rsidR="000D21AF" w:rsidRPr="000D21AF">
        <w:rPr>
          <w:rFonts w:ascii="FangSong" w:eastAsia="FangSong" w:hAnsi="FangSong"/>
          <w:sz w:val="28"/>
          <w:szCs w:val="36"/>
        </w:rPr>
        <w:t>》</w:t>
      </w:r>
      <w:r w:rsidR="000D21AF" w:rsidRPr="000D21AF">
        <w:rPr>
          <w:rFonts w:ascii="FangSong" w:eastAsia="FangSong" w:hAnsi="FangSong" w:hint="eastAsia"/>
          <w:sz w:val="28"/>
          <w:szCs w:val="36"/>
        </w:rPr>
        <w:t>。</w:t>
      </w:r>
    </w:p>
    <w:sectPr w:rsidR="002D0494" w:rsidRPr="002D0494" w:rsidSect="0042066A">
      <w:pgSz w:w="11906" w:h="16838"/>
      <w:pgMar w:top="1135" w:right="1274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A805" w14:textId="77777777" w:rsidR="007F085F" w:rsidRDefault="007F085F" w:rsidP="009904A9">
      <w:r>
        <w:separator/>
      </w:r>
    </w:p>
  </w:endnote>
  <w:endnote w:type="continuationSeparator" w:id="0">
    <w:p w14:paraId="1A6C29BF" w14:textId="77777777" w:rsidR="007F085F" w:rsidRDefault="007F085F" w:rsidP="0099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50D6" w14:textId="77777777" w:rsidR="007F085F" w:rsidRDefault="007F085F" w:rsidP="009904A9">
      <w:r>
        <w:separator/>
      </w:r>
    </w:p>
  </w:footnote>
  <w:footnote w:type="continuationSeparator" w:id="0">
    <w:p w14:paraId="4252C3BB" w14:textId="77777777" w:rsidR="007F085F" w:rsidRDefault="007F085F" w:rsidP="0099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F5"/>
    <w:rsid w:val="00050FFE"/>
    <w:rsid w:val="000D21AF"/>
    <w:rsid w:val="0012646E"/>
    <w:rsid w:val="0014589A"/>
    <w:rsid w:val="001C07F5"/>
    <w:rsid w:val="00253379"/>
    <w:rsid w:val="002745D4"/>
    <w:rsid w:val="002D0494"/>
    <w:rsid w:val="003452F0"/>
    <w:rsid w:val="003F3433"/>
    <w:rsid w:val="00402C65"/>
    <w:rsid w:val="0042066A"/>
    <w:rsid w:val="0043131F"/>
    <w:rsid w:val="004448EB"/>
    <w:rsid w:val="00451FC5"/>
    <w:rsid w:val="0050456C"/>
    <w:rsid w:val="00520AF4"/>
    <w:rsid w:val="00541650"/>
    <w:rsid w:val="00601CE9"/>
    <w:rsid w:val="0066447F"/>
    <w:rsid w:val="00682665"/>
    <w:rsid w:val="006A0178"/>
    <w:rsid w:val="007018F0"/>
    <w:rsid w:val="00785018"/>
    <w:rsid w:val="007B0D01"/>
    <w:rsid w:val="007C4EE7"/>
    <w:rsid w:val="007C5EF9"/>
    <w:rsid w:val="007F085F"/>
    <w:rsid w:val="00802494"/>
    <w:rsid w:val="00895DEF"/>
    <w:rsid w:val="008A6710"/>
    <w:rsid w:val="008C5786"/>
    <w:rsid w:val="0092362A"/>
    <w:rsid w:val="00925CB0"/>
    <w:rsid w:val="009904A9"/>
    <w:rsid w:val="00A13129"/>
    <w:rsid w:val="00A31181"/>
    <w:rsid w:val="00BE2FDC"/>
    <w:rsid w:val="00CA72C9"/>
    <w:rsid w:val="00D92C5D"/>
    <w:rsid w:val="00DA5BC1"/>
    <w:rsid w:val="00DB5528"/>
    <w:rsid w:val="00E62E53"/>
    <w:rsid w:val="00E870F3"/>
    <w:rsid w:val="00E92118"/>
    <w:rsid w:val="00F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03ED6"/>
  <w15:chartTrackingRefBased/>
  <w15:docId w15:val="{0D28C62A-6E55-43C2-8710-D23C28A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4A9"/>
    <w:rPr>
      <w:sz w:val="18"/>
      <w:szCs w:val="18"/>
    </w:rPr>
  </w:style>
  <w:style w:type="table" w:styleId="a7">
    <w:name w:val="Table Grid"/>
    <w:basedOn w:val="a1"/>
    <w:uiPriority w:val="39"/>
    <w:rsid w:val="00CA7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50FFE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50FF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42</cp:revision>
  <cp:lastPrinted>2024-04-30T06:22:00Z</cp:lastPrinted>
  <dcterms:created xsi:type="dcterms:W3CDTF">2024-04-30T05:57:00Z</dcterms:created>
  <dcterms:modified xsi:type="dcterms:W3CDTF">2024-04-30T07:51:00Z</dcterms:modified>
</cp:coreProperties>
</file>