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43" w:rsidRPr="000078BE" w:rsidRDefault="001A0843" w:rsidP="001A0843">
      <w:pPr>
        <w:adjustRightInd w:val="0"/>
        <w:snapToGrid w:val="0"/>
        <w:spacing w:afterLines="50" w:after="156" w:line="500" w:lineRule="atLeast"/>
        <w:ind w:rightChars="12" w:right="25"/>
        <w:jc w:val="center"/>
        <w:rPr>
          <w:rFonts w:ascii="仿宋_GB2312" w:eastAsia="仿宋_GB2312" w:hAnsi="黑体"/>
          <w:b/>
          <w:sz w:val="32"/>
          <w:szCs w:val="32"/>
        </w:rPr>
      </w:pPr>
      <w:r w:rsidRPr="000078BE">
        <w:rPr>
          <w:rFonts w:ascii="仿宋_GB2312" w:eastAsia="仿宋_GB2312" w:hAnsi="黑体" w:hint="eastAsia"/>
          <w:b/>
          <w:sz w:val="32"/>
          <w:szCs w:val="32"/>
        </w:rPr>
        <w:t>苏州大学本科教学事故认定处理表</w:t>
      </w:r>
    </w:p>
    <w:tbl>
      <w:tblPr>
        <w:tblW w:w="90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2415"/>
        <w:gridCol w:w="1554"/>
        <w:gridCol w:w="3213"/>
      </w:tblGrid>
      <w:tr w:rsidR="001A0843" w:rsidRPr="000078BE" w:rsidTr="00FC1EF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事项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A0843" w:rsidRPr="000078BE" w:rsidTr="00FC1EF3">
        <w:trPr>
          <w:trHeight w:val="11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当事人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所在单位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A0843" w:rsidRPr="000078BE" w:rsidTr="00FC1EF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发生时间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发生地点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A0843" w:rsidRPr="000078BE" w:rsidTr="00FC1EF3">
        <w:trPr>
          <w:trHeight w:val="992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事件</w:t>
            </w:r>
          </w:p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情况</w:t>
            </w:r>
          </w:p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43" w:rsidRPr="006F5EDE" w:rsidRDefault="001A0843" w:rsidP="00FC1EF3">
            <w:pPr>
              <w:spacing w:line="360" w:lineRule="auto"/>
              <w:ind w:rightChars="12" w:right="25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F5EDE">
              <w:rPr>
                <w:rFonts w:ascii="仿宋_GB2312" w:eastAsia="仿宋_GB2312" w:hAnsi="宋体" w:hint="eastAsia"/>
                <w:b/>
                <w:sz w:val="24"/>
                <w:szCs w:val="24"/>
              </w:rPr>
              <w:t>（请进行如实描述，并附相应证明材料）</w:t>
            </w:r>
          </w:p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Default="001A0843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D37311" w:rsidRDefault="00D37311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D37311" w:rsidRDefault="00D37311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D37311" w:rsidRDefault="00D37311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D37311" w:rsidRDefault="00D37311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D37311" w:rsidRDefault="00D37311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D37311" w:rsidRDefault="00D37311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D37311" w:rsidRDefault="00D37311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D37311" w:rsidRPr="000078BE" w:rsidRDefault="00D37311" w:rsidP="00FC1EF3">
            <w:pPr>
              <w:spacing w:line="360" w:lineRule="auto"/>
              <w:ind w:rightChars="12" w:right="25" w:firstLine="56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6F5EDE" w:rsidRDefault="001A0843" w:rsidP="00FC1EF3">
            <w:pPr>
              <w:spacing w:line="360" w:lineRule="auto"/>
              <w:ind w:rightChars="12" w:right="25" w:firstLineChars="1150" w:firstLine="2760"/>
              <w:rPr>
                <w:rFonts w:ascii="仿宋_GB2312" w:eastAsia="仿宋_GB2312" w:hAnsi="宋体"/>
                <w:sz w:val="24"/>
                <w:szCs w:val="24"/>
              </w:rPr>
            </w:pP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当事人签字：</w:t>
            </w: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48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年   月   日</w:t>
            </w:r>
          </w:p>
        </w:tc>
      </w:tr>
      <w:tr w:rsidR="001A0843" w:rsidRPr="000078BE" w:rsidTr="00FC1EF3">
        <w:trPr>
          <w:trHeight w:val="15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事故</w:t>
            </w:r>
            <w:r w:rsidRPr="000078BE">
              <w:rPr>
                <w:rFonts w:ascii="仿宋_GB2312" w:eastAsia="仿宋_GB2312" w:hAnsi="宋体"/>
                <w:sz w:val="32"/>
                <w:szCs w:val="32"/>
              </w:rPr>
              <w:t>当事</w:t>
            </w: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  <w:r w:rsidRPr="000078BE">
              <w:rPr>
                <w:rFonts w:ascii="仿宋_GB2312" w:eastAsia="仿宋_GB2312" w:hAnsi="宋体"/>
                <w:sz w:val="32"/>
                <w:szCs w:val="32"/>
              </w:rPr>
              <w:t>所在单位认定处理意见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43" w:rsidRPr="006F5EDE" w:rsidRDefault="001A0843" w:rsidP="006F5EDE">
            <w:pPr>
              <w:spacing w:line="360" w:lineRule="auto"/>
              <w:ind w:rightChars="12" w:right="25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事故级别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>及处理意见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6F5EDE" w:rsidRDefault="001A0843" w:rsidP="00FC1EF3">
            <w:pPr>
              <w:spacing w:line="360" w:lineRule="auto"/>
              <w:ind w:rightChars="12" w:right="25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0078BE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="006F5EDE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>单位公章：</w:t>
            </w:r>
            <w:r w:rsidRPr="006F5EDE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="006F5EDE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</w:t>
            </w:r>
            <w:r w:rsidRPr="006F5EDE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院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部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负责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>人签名：</w:t>
            </w:r>
            <w:r w:rsidRPr="006F5EDE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</w:t>
            </w:r>
          </w:p>
          <w:p w:rsidR="001A0843" w:rsidRPr="000078BE" w:rsidRDefault="001A0843" w:rsidP="00FC1EF3">
            <w:pPr>
              <w:spacing w:line="360" w:lineRule="auto"/>
              <w:ind w:rightChars="12" w:right="25"/>
              <w:rPr>
                <w:rFonts w:ascii="仿宋_GB2312" w:eastAsia="仿宋_GB2312" w:hAnsi="宋体"/>
                <w:sz w:val="24"/>
                <w:szCs w:val="24"/>
              </w:rPr>
            </w:pPr>
            <w:r w:rsidRPr="006F5EDE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r w:rsidR="006F5EDE"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1A0843" w:rsidRPr="000078BE" w:rsidTr="00FC1EF3">
        <w:trPr>
          <w:trHeight w:val="15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教务</w:t>
            </w:r>
            <w:r w:rsidRPr="000078BE">
              <w:rPr>
                <w:rFonts w:ascii="仿宋_GB2312" w:eastAsia="仿宋_GB2312" w:hAnsi="宋体"/>
                <w:sz w:val="32"/>
                <w:szCs w:val="32"/>
              </w:rPr>
              <w:t>部</w:t>
            </w:r>
          </w:p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078BE">
              <w:rPr>
                <w:rFonts w:ascii="仿宋_GB2312" w:eastAsia="仿宋_GB2312" w:hAnsi="宋体"/>
                <w:sz w:val="32"/>
                <w:szCs w:val="32"/>
              </w:rPr>
              <w:t>意见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A0843" w:rsidRDefault="001A0843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6F5EDE" w:rsidRPr="000078BE" w:rsidRDefault="006F5EDE" w:rsidP="00FC1EF3">
            <w:pPr>
              <w:spacing w:line="360" w:lineRule="auto"/>
              <w:ind w:rightChars="12" w:right="25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1A0843" w:rsidRPr="006F5EDE" w:rsidRDefault="001A0843" w:rsidP="006F5EDE">
            <w:pPr>
              <w:spacing w:line="360" w:lineRule="auto"/>
              <w:ind w:rightChars="12" w:right="25"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签名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>：</w:t>
            </w:r>
          </w:p>
          <w:p w:rsidR="001A0843" w:rsidRPr="000078BE" w:rsidRDefault="001A0843" w:rsidP="006F5EDE">
            <w:pPr>
              <w:spacing w:line="360" w:lineRule="auto"/>
              <w:ind w:rightChars="12" w:right="25" w:firstLineChars="1750" w:firstLine="4200"/>
              <w:rPr>
                <w:rFonts w:ascii="仿宋_GB2312" w:eastAsia="仿宋_GB2312" w:hAnsi="宋体"/>
                <w:sz w:val="24"/>
                <w:szCs w:val="24"/>
              </w:rPr>
            </w:pP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1A0843" w:rsidRPr="000078BE" w:rsidTr="00FC1EF3">
        <w:trPr>
          <w:trHeight w:val="15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人力</w:t>
            </w:r>
            <w:r>
              <w:rPr>
                <w:rFonts w:ascii="仿宋_GB2312" w:eastAsia="仿宋_GB2312" w:hAnsi="宋体"/>
                <w:sz w:val="32"/>
                <w:szCs w:val="32"/>
              </w:rPr>
              <w:t>资源</w:t>
            </w:r>
            <w:r w:rsidRPr="000078BE">
              <w:rPr>
                <w:rFonts w:ascii="仿宋_GB2312" w:eastAsia="仿宋_GB2312" w:hAnsi="宋体"/>
                <w:sz w:val="32"/>
                <w:szCs w:val="32"/>
              </w:rPr>
              <w:t>处</w:t>
            </w:r>
          </w:p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DE" w:rsidRDefault="006F5EDE" w:rsidP="00FC1EF3">
            <w:pPr>
              <w:spacing w:line="360" w:lineRule="auto"/>
              <w:ind w:rightChars="12" w:right="25" w:firstLineChars="1450" w:firstLine="3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F5EDE" w:rsidRDefault="006F5EDE" w:rsidP="00FC1EF3">
            <w:pPr>
              <w:spacing w:line="360" w:lineRule="auto"/>
              <w:ind w:rightChars="12" w:right="25" w:firstLineChars="1450" w:firstLine="3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F5EDE" w:rsidRDefault="006F5EDE" w:rsidP="00FC1EF3">
            <w:pPr>
              <w:spacing w:line="360" w:lineRule="auto"/>
              <w:ind w:rightChars="12" w:right="25" w:firstLineChars="1450" w:firstLine="3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F5EDE" w:rsidRDefault="006F5EDE" w:rsidP="00FC1EF3">
            <w:pPr>
              <w:spacing w:line="360" w:lineRule="auto"/>
              <w:ind w:rightChars="12" w:right="25" w:firstLineChars="1450" w:firstLine="3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A0843" w:rsidRPr="006F5EDE" w:rsidRDefault="001A0843" w:rsidP="006F5EDE">
            <w:pPr>
              <w:spacing w:line="360" w:lineRule="auto"/>
              <w:ind w:rightChars="12" w:right="25"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签名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>：</w:t>
            </w:r>
          </w:p>
          <w:p w:rsidR="001A0843" w:rsidRPr="000078BE" w:rsidRDefault="001A0843" w:rsidP="006F5EDE">
            <w:pPr>
              <w:spacing w:line="360" w:lineRule="auto"/>
              <w:ind w:rightChars="12" w:right="25" w:firstLineChars="1850" w:firstLine="4440"/>
              <w:rPr>
                <w:rFonts w:ascii="仿宋_GB2312" w:eastAsia="仿宋_GB2312" w:hAnsi="宋体"/>
                <w:sz w:val="24"/>
                <w:szCs w:val="24"/>
              </w:rPr>
            </w:pP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6F5E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6F5ED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1A0843" w:rsidRPr="000078BE" w:rsidTr="00FC1EF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校长</w:t>
            </w:r>
          </w:p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/>
                <w:sz w:val="32"/>
                <w:szCs w:val="32"/>
              </w:rPr>
              <w:t>办公会</w:t>
            </w:r>
          </w:p>
          <w:p w:rsidR="001A0843" w:rsidRPr="000078BE" w:rsidRDefault="001A0843" w:rsidP="00FC1EF3">
            <w:pPr>
              <w:spacing w:line="360" w:lineRule="auto"/>
              <w:ind w:rightChars="12" w:right="25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78BE">
              <w:rPr>
                <w:rFonts w:ascii="仿宋_GB2312" w:eastAsia="仿宋_GB2312" w:hAnsi="宋体"/>
                <w:sz w:val="32"/>
                <w:szCs w:val="32"/>
              </w:rPr>
              <w:t>审</w:t>
            </w:r>
            <w:r w:rsidRPr="000078BE">
              <w:rPr>
                <w:rFonts w:ascii="仿宋_GB2312" w:eastAsia="仿宋_GB2312" w:hAnsi="宋体" w:hint="eastAsia"/>
                <w:sz w:val="32"/>
                <w:szCs w:val="32"/>
              </w:rPr>
              <w:t>定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3" w:rsidRPr="000078BE" w:rsidRDefault="001A0843" w:rsidP="00FC1EF3">
            <w:pPr>
              <w:spacing w:line="360" w:lineRule="auto"/>
              <w:ind w:rightChars="12" w:right="25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078BE">
              <w:rPr>
                <w:rFonts w:ascii="仿宋_GB2312" w:eastAsia="仿宋_GB2312" w:hAnsi="宋体"/>
                <w:sz w:val="24"/>
                <w:szCs w:val="24"/>
              </w:rPr>
              <w:t xml:space="preserve">               </w:t>
            </w:r>
          </w:p>
          <w:p w:rsidR="001A0843" w:rsidRPr="000078BE" w:rsidRDefault="001A0843" w:rsidP="00FC1EF3">
            <w:pPr>
              <w:spacing w:line="360" w:lineRule="auto"/>
              <w:ind w:rightChars="12" w:right="25" w:firstLineChars="200"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9511D5" w:rsidRPr="00D37311" w:rsidRDefault="001A0843">
      <w:pPr>
        <w:rPr>
          <w:rFonts w:ascii="仿宋_GB2312" w:eastAsia="仿宋_GB2312"/>
          <w:sz w:val="24"/>
          <w:szCs w:val="24"/>
        </w:rPr>
      </w:pPr>
      <w:r w:rsidRPr="000078BE">
        <w:rPr>
          <w:rFonts w:ascii="仿宋_GB2312" w:eastAsia="仿宋_GB2312" w:hAnsi="宋体" w:hint="eastAsia"/>
          <w:sz w:val="24"/>
          <w:szCs w:val="24"/>
        </w:rPr>
        <w:t>说明：此表一式三份，</w:t>
      </w:r>
      <w:r w:rsidR="00E6604D">
        <w:rPr>
          <w:rFonts w:ascii="仿宋_GB2312" w:eastAsia="仿宋_GB2312" w:hAnsi="宋体" w:hint="eastAsia"/>
          <w:sz w:val="24"/>
          <w:szCs w:val="24"/>
        </w:rPr>
        <w:t>人力资源处</w:t>
      </w:r>
      <w:bookmarkStart w:id="0" w:name="_GoBack"/>
      <w:bookmarkEnd w:id="0"/>
      <w:r w:rsidR="00E6604D">
        <w:rPr>
          <w:rFonts w:ascii="仿宋_GB2312" w:eastAsia="仿宋_GB2312" w:hAnsi="宋体" w:hint="eastAsia"/>
          <w:sz w:val="24"/>
          <w:szCs w:val="24"/>
        </w:rPr>
        <w:t>、</w:t>
      </w:r>
      <w:r w:rsidRPr="000078BE">
        <w:rPr>
          <w:rFonts w:ascii="仿宋_GB2312" w:eastAsia="仿宋_GB2312" w:hAnsi="宋体" w:hint="eastAsia"/>
          <w:sz w:val="24"/>
          <w:szCs w:val="24"/>
        </w:rPr>
        <w:t>教务</w:t>
      </w:r>
      <w:r w:rsidR="00862ADC">
        <w:rPr>
          <w:rFonts w:ascii="仿宋_GB2312" w:eastAsia="仿宋_GB2312" w:hAnsi="宋体" w:hint="eastAsia"/>
          <w:sz w:val="24"/>
          <w:szCs w:val="24"/>
        </w:rPr>
        <w:t>部</w:t>
      </w:r>
      <w:r w:rsidRPr="000078BE">
        <w:rPr>
          <w:rFonts w:ascii="仿宋_GB2312" w:eastAsia="仿宋_GB2312" w:hAnsi="宋体" w:hint="eastAsia"/>
          <w:sz w:val="24"/>
          <w:szCs w:val="24"/>
        </w:rPr>
        <w:t>、当事人所在单位分别留存</w:t>
      </w:r>
    </w:p>
    <w:sectPr w:rsidR="009511D5" w:rsidRPr="00D37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A0" w:rsidRDefault="00DD28A0" w:rsidP="006F5EDE">
      <w:r>
        <w:separator/>
      </w:r>
    </w:p>
  </w:endnote>
  <w:endnote w:type="continuationSeparator" w:id="0">
    <w:p w:rsidR="00DD28A0" w:rsidRDefault="00DD28A0" w:rsidP="006F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A0" w:rsidRDefault="00DD28A0" w:rsidP="006F5EDE">
      <w:r>
        <w:separator/>
      </w:r>
    </w:p>
  </w:footnote>
  <w:footnote w:type="continuationSeparator" w:id="0">
    <w:p w:rsidR="00DD28A0" w:rsidRDefault="00DD28A0" w:rsidP="006F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43"/>
    <w:rsid w:val="0013096A"/>
    <w:rsid w:val="001A0843"/>
    <w:rsid w:val="00450AE5"/>
    <w:rsid w:val="00551173"/>
    <w:rsid w:val="006F5EDE"/>
    <w:rsid w:val="00862ADC"/>
    <w:rsid w:val="00BE2C9A"/>
    <w:rsid w:val="00D37311"/>
    <w:rsid w:val="00DD28A0"/>
    <w:rsid w:val="00E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29FEC"/>
  <w15:chartTrackingRefBased/>
  <w15:docId w15:val="{EA530755-B037-4634-9EAA-804EAAE0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E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E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小小周</cp:lastModifiedBy>
  <cp:revision>5</cp:revision>
  <dcterms:created xsi:type="dcterms:W3CDTF">2018-05-10T03:21:00Z</dcterms:created>
  <dcterms:modified xsi:type="dcterms:W3CDTF">2020-01-07T08:42:00Z</dcterms:modified>
</cp:coreProperties>
</file>